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14="http://schemas.microsoft.com/office/word/2010/wordprocessingDrawing"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xmlns:a="http://schemas.openxmlformats.org/drawingml/2006/main" xmlns:pic="http://schemas.openxmlformats.org/drawingml/2006/picture" mc:Ignorable="w14 wp14">
  <w:body>
    <w:p xmlns:wp14="http://schemas.microsoft.com/office/word/2010/wordml" w14:paraId="672A6659" wp14:textId="77777777">
      <w:pPr>
        <w:pStyle w:val="Body A"/>
        <w:rPr>
          <w:sz w:val="22"/>
          <w:szCs w:val="22"/>
          <w:lang w:val="en-US"/>
        </w:rPr>
      </w:pPr>
    </w:p>
    <w:p xmlns:wp14="http://schemas.microsoft.com/office/word/2010/wordml" w14:paraId="2567F1A0" wp14:textId="77777777">
      <w:pPr>
        <w:pStyle w:val="Body A"/>
        <w:rPr>
          <w:rFonts w:ascii="Helvetica" w:hAnsi="Helvetica" w:eastAsia="Helvetica" w:cs="Helvetica"/>
          <w:b w:val="1"/>
          <w:bCs w:val="1"/>
          <w:sz w:val="26"/>
          <w:szCs w:val="26"/>
          <w:lang w:val="en-US"/>
        </w:rPr>
      </w:pPr>
      <w:r>
        <w:rPr>
          <w:rFonts w:ascii="Helvetica" w:hAnsi="Helvetica"/>
          <w:b w:val="1"/>
          <w:bCs w:val="1"/>
          <w:sz w:val="26"/>
          <w:szCs w:val="26"/>
          <w:rtl w:val="0"/>
          <w:lang w:val="en-US"/>
        </w:rPr>
        <w:t>Fabric or leather name:</w:t>
      </w:r>
    </w:p>
    <w:p xmlns:wp14="http://schemas.microsoft.com/office/word/2010/wordml" w14:paraId="18C4D82F" wp14:textId="77777777">
      <w:pPr>
        <w:pStyle w:val="Body A"/>
        <w:rPr>
          <w:rFonts w:ascii="Helvetica" w:hAnsi="Helvetica" w:eastAsia="Helvetica" w:cs="Helvetica"/>
          <w:b w:val="1"/>
          <w:bCs w:val="1"/>
          <w:sz w:val="26"/>
          <w:szCs w:val="26"/>
          <w:u w:val="single"/>
          <w:lang w:val="en-US"/>
        </w:rPr>
      </w:pPr>
      <w:r>
        <w:rPr>
          <w:rFonts w:ascii="Helvetica" w:hAnsi="Helvetica"/>
          <w:b w:val="1"/>
          <w:bCs w:val="1"/>
          <w:sz w:val="26"/>
          <w:szCs w:val="26"/>
          <w:rtl w:val="0"/>
          <w:lang w:val="en-US"/>
        </w:rPr>
        <w:t>NOTE</w:t>
      </w:r>
    </w:p>
    <w:p xmlns:wp14="http://schemas.microsoft.com/office/word/2010/wordml" w14:paraId="4EBB52A3" wp14:textId="77777777">
      <w:pPr>
        <w:pStyle w:val="Body A"/>
        <w:rPr>
          <w:rFonts w:ascii="Helvetica" w:hAnsi="Helvetica" w:eastAsia="Helvetica" w:cs="Helvetica"/>
          <w:b w:val="1"/>
          <w:bCs w:val="1"/>
          <w:sz w:val="22"/>
          <w:szCs w:val="22"/>
          <w:lang w:val="en-US"/>
        </w:rPr>
      </w:pPr>
      <w:r>
        <w:rPr>
          <w:rFonts w:ascii="Helvetica" w:hAnsi="Helvetica"/>
          <w:b w:val="1"/>
          <w:bCs w:val="1"/>
          <w:sz w:val="26"/>
          <w:szCs w:val="26"/>
          <w:u w:val="single"/>
          <w:rtl w:val="0"/>
          <w:lang w:val="en-US"/>
        </w:rPr>
        <w:t>Fabric</w:t>
      </w:r>
    </w:p>
    <w:p xmlns:wp14="http://schemas.microsoft.com/office/word/2010/wordml" w14:paraId="0A37501D" wp14:textId="77777777">
      <w:pPr>
        <w:pStyle w:val="Body A"/>
        <w:rPr>
          <w:lang w:val="en-US"/>
        </w:rPr>
      </w:pPr>
    </w:p>
    <w:p xmlns:wp14="http://schemas.microsoft.com/office/word/2010/wordml" w14:paraId="5DAB6C7B" wp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line="240" w:lineRule="auto"/>
        <w:rPr>
          <w:rFonts w:ascii="Arial" w:hAnsi="Arial" w:eastAsia="Arial" w:cs="Arial"/>
          <w:sz w:val="32"/>
          <w:szCs w:val="32"/>
          <w:shd w:val="clear" w:color="auto" w:fill="ffffff"/>
          <w:lang w:val="en-US"/>
        </w:rPr>
      </w:pPr>
    </w:p>
    <w:p xmlns:wp14="http://schemas.microsoft.com/office/word/2010/wordml" w14:paraId="2E25F60A" wp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hAnsi="Helvetica" w:eastAsia="Helvetica" w:cs="Helvetica"/>
          <w:b w:val="1"/>
          <w:bCs w:val="1"/>
          <w:sz w:val="28"/>
          <w:szCs w:val="28"/>
          <w:shd w:val="clear" w:color="auto" w:fill="ffffff"/>
          <w:lang w:val="en-US"/>
        </w:rPr>
      </w:pPr>
      <w:r>
        <w:rPr>
          <w:rFonts w:ascii="Helvetica" w:hAnsi="Helvetica"/>
          <w:b w:val="1"/>
          <w:bCs w:val="1"/>
          <w:sz w:val="28"/>
          <w:szCs w:val="28"/>
          <w:shd w:val="clear" w:color="auto" w:fill="ffffff"/>
          <w:rtl w:val="0"/>
          <w:lang w:val="en-US"/>
        </w:rPr>
        <w:t xml:space="preserve">Description: </w:t>
      </w:r>
    </w:p>
    <w:p xmlns:wp14="http://schemas.microsoft.com/office/word/2010/wordml" w14:paraId="1B281273" wp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hAnsi="Helvetica" w:eastAsia="Helvetica" w:cs="Helvetica"/>
          <w:sz w:val="28"/>
          <w:szCs w:val="28"/>
          <w:shd w:val="clear" w:color="auto" w:fill="ffffff"/>
          <w:lang w:val="en-US"/>
        </w:rPr>
      </w:pPr>
      <w:r>
        <w:rPr>
          <w:rFonts w:ascii="Helvetica" w:hAnsi="Helvetica"/>
          <w:sz w:val="28"/>
          <w:szCs w:val="28"/>
          <w:shd w:val="clear" w:color="auto" w:fill="ffffff"/>
          <w:rtl w:val="0"/>
          <w:lang w:val="en-US"/>
        </w:rPr>
        <w:t>Note is a soft, 100% cotton fabric with a subtle multi-colour blend that ensures a beautiful depth to any piece of furniture. The fabric has an elegant expression, adding comfort and tactility when used in upholstery.</w:t>
      </w:r>
    </w:p>
    <w:p xmlns:wp14="http://schemas.microsoft.com/office/word/2010/wordml" w14:paraId="52A13B35" wp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lang w:val="en-US"/>
        </w:rPr>
      </w:pPr>
      <w:r>
        <w:rPr>
          <w:rFonts w:ascii="Helvetica" w:hAnsi="Helvetica"/>
          <w:b w:val="1"/>
          <w:bCs w:val="1"/>
          <w:sz w:val="28"/>
          <w:szCs w:val="28"/>
          <w:shd w:val="clear" w:color="auto" w:fill="ffffff"/>
          <w:rtl w:val="0"/>
          <w:lang w:val="en-US"/>
        </w:rPr>
        <w:t>What to know:</w:t>
      </w:r>
    </w:p>
    <w:p xmlns:wp14="http://schemas.microsoft.com/office/word/2010/wordml" w14:paraId="7B057F97" wp14:textId="55D7AC0A">
      <w:pPr>
        <w:pStyle w:val="Default"/>
        <w:numPr>
          <w:ilvl w:val="0"/>
          <w:numId w:val="2"/>
        </w:numPr>
        <w:suppressAutoHyphens w:val="1"/>
        <w:bidi w:val="0"/>
        <w:spacing w:before="0" w:after="500" w:line="240" w:lineRule="auto"/>
        <w:ind w:right="0"/>
        <w:jc w:val="left"/>
        <w:rPr>
          <w:rFonts w:ascii="Helvetica" w:hAnsi="Helvetica"/>
          <w:sz w:val="28"/>
          <w:szCs w:val="28"/>
          <w:rtl w:val="0"/>
          <w:lang w:val="en-US"/>
        </w:rPr>
      </w:pPr>
      <w:r w:rsidRPr="4C536916" w:rsidR="4C536916">
        <w:rPr>
          <w:rFonts w:ascii="Helvetica" w:hAnsi="Helvetica"/>
          <w:sz w:val="28"/>
          <w:szCs w:val="28"/>
          <w:lang w:val="en-US"/>
        </w:rPr>
        <w:t>This textile has a distinctive, tactile character with natural shading caused by the direction of the fibres. Depending on the angle and light, the fabric may appear lighter or darker, and more matte or shiny. The change of appearance is noticeable and normal in areas where the fabric is exposed to wear and tear.</w:t>
      </w:r>
      <w:r w:rsidRPr="4C536916" w:rsidR="4C536916">
        <w:rPr>
          <w:rFonts w:ascii="Helvetica" w:hAnsi="Helvetica"/>
          <w:sz w:val="28"/>
          <w:szCs w:val="28"/>
          <w:lang w:val="en-US"/>
        </w:rPr>
        <w:t xml:space="preserve"> </w:t>
      </w:r>
      <w:r w:rsidRPr="4C536916" w:rsidR="4C536916">
        <w:rPr>
          <w:rFonts w:ascii="Helvetica" w:hAnsi="Helvetica"/>
          <w:sz w:val="28"/>
          <w:szCs w:val="28"/>
          <w:lang w:val="en-US"/>
        </w:rPr>
        <w:t>The fabric develops its patina from the moment it is upholstered on a piece of furniture</w:t>
      </w:r>
      <w:r w:rsidRPr="4C536916" w:rsidR="4C536916">
        <w:rPr>
          <w:rFonts w:ascii="Helvetica" w:hAnsi="Helvetica"/>
          <w:sz w:val="28"/>
          <w:szCs w:val="28"/>
          <w:lang w:val="en-US"/>
        </w:rPr>
        <w:t xml:space="preserve">. </w:t>
      </w:r>
      <w:r w:rsidRPr="4C536916" w:rsidR="4C536916">
        <w:rPr>
          <w:rFonts w:ascii="Helvetica" w:hAnsi="Helvetica"/>
          <w:sz w:val="28"/>
          <w:szCs w:val="28"/>
          <w:lang w:val="en-US"/>
        </w:rPr>
        <w:t>Pressure marks may occur upon delivery</w:t>
      </w:r>
      <w:r w:rsidRPr="4C536916" w:rsidR="4C536916">
        <w:rPr>
          <w:rFonts w:ascii="Helvetica" w:hAnsi="Helvetica"/>
          <w:sz w:val="28"/>
          <w:szCs w:val="28"/>
          <w:lang w:val="en-US"/>
        </w:rPr>
        <w:t>.</w:t>
      </w:r>
    </w:p>
    <w:p xmlns:wp14="http://schemas.microsoft.com/office/word/2010/wordml" w14:paraId="756CC288" wp14:textId="77777777">
      <w:pPr>
        <w:pStyle w:val="Default"/>
        <w:numPr>
          <w:ilvl w:val="0"/>
          <w:numId w:val="2"/>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rtl w:val="0"/>
          <w:lang w:val="en-US"/>
          <w14:textFill>
            <w14:solidFill>
              <w14:srgbClr w14:val="000000"/>
            </w14:solidFill>
          </w14:textFill>
        </w:rPr>
        <w:t xml:space="preserve">Cleaning instructions: </w:t>
      </w:r>
      <w:r>
        <w:rPr>
          <w:rFonts w:ascii="Helvetica" w:hAnsi="Helvetica" w:eastAsia="Helvetica" w:cs="Helvetica"/>
          <w:outline w:val="0"/>
          <w:color w:val="000000"/>
          <w:sz w:val="28"/>
          <w:szCs w:val="28"/>
          <w:lang w:val="da-DK"/>
          <w14:textFill>
            <w14:solidFill>
              <w14:srgbClr w14:val="000000"/>
            </w14:solidFill>
          </w14:textFill>
        </w:rPr>
        <w:drawing xmlns:a="http://schemas.openxmlformats.org/drawingml/2006/main">
          <wp:inline xmlns:wp14="http://schemas.microsoft.com/office/word/2010/wordprocessingDrawing" distT="0" distB="0" distL="0" distR="0" wp14:anchorId="41551256" wp14:editId="7777777">
            <wp:extent cx="228600" cy="139700"/>
            <wp:effectExtent l="0" t="0" r="0" b="0"/>
            <wp:docPr id="1073741825" name="officeArt object" descr="asset-1.png"/>
            <wp:cNvGraphicFramePr/>
            <a:graphic xmlns:a="http://schemas.openxmlformats.org/drawingml/2006/main">
              <a:graphicData uri="http://schemas.openxmlformats.org/drawingml/2006/picture">
                <pic:pic xmlns:pic="http://schemas.openxmlformats.org/drawingml/2006/picture">
                  <pic:nvPicPr>
                    <pic:cNvPr id="1073741825" name="asset-1.png" descr="asset-1.png"/>
                    <pic:cNvPicPr>
                      <a:picLocks noChangeAspect="1"/>
                    </pic:cNvPicPr>
                  </pic:nvPicPr>
                  <pic:blipFill>
                    <a:blip r:embed="rId4">
                      <a:extLst/>
                    </a:blip>
                    <a:stretch>
                      <a:fillRect/>
                    </a:stretch>
                  </pic:blipFill>
                  <pic:spPr>
                    <a:xfrm>
                      <a:off x="0" y="0"/>
                      <a:ext cx="228600" cy="139700"/>
                    </a:xfrm>
                    <a:prstGeom prst="rect">
                      <a:avLst/>
                    </a:prstGeom>
                    <a:ln w="12700" cap="flat">
                      <a:noFill/>
                      <a:miter lim="400000"/>
                    </a:ln>
                    <a:effectLst/>
                  </pic:spPr>
                </pic:pic>
              </a:graphicData>
            </a:graphic>
          </wp:inline>
        </w:drawing>
      </w:r>
      <w:r>
        <w:rPr>
          <w:rFonts w:ascii="Helvetica" w:hAnsi="Helvetica"/>
          <w:outline w:val="0"/>
          <w:color w:val="000000"/>
          <w:sz w:val="28"/>
          <w:szCs w:val="28"/>
          <w:rtl w:val="0"/>
          <w:lang w:val="en-US"/>
          <w14:textFill>
            <w14:solidFill>
              <w14:srgbClr w14:val="000000"/>
            </w14:solidFill>
          </w14:textFill>
        </w:rPr>
        <w:t xml:space="preserve"> </w:t>
      </w:r>
      <w:r>
        <w:rPr>
          <w:rFonts w:ascii="Helvetica" w:hAnsi="Helvetica" w:eastAsia="Helvetica" w:cs="Helvetica"/>
          <w:outline w:val="0"/>
          <w:color w:val="000000"/>
          <w:sz w:val="28"/>
          <w:szCs w:val="28"/>
          <w:lang w:val="da-DK"/>
          <w14:textFill>
            <w14:solidFill>
              <w14:srgbClr w14:val="000000"/>
            </w14:solidFill>
          </w14:textFill>
        </w:rPr>
        <w:drawing xmlns:a="http://schemas.openxmlformats.org/drawingml/2006/main">
          <wp:inline xmlns:wp14="http://schemas.microsoft.com/office/word/2010/wordprocessingDrawing" distT="0" distB="0" distL="0" distR="0" wp14:anchorId="2ECACFFB" wp14:editId="7777777">
            <wp:extent cx="228600" cy="203200"/>
            <wp:effectExtent l="0" t="0" r="0" b="0"/>
            <wp:docPr id="1073741826" name="officeArt object" descr="asset-2.png"/>
            <wp:cNvGraphicFramePr/>
            <a:graphic xmlns:a="http://schemas.openxmlformats.org/drawingml/2006/main">
              <a:graphicData uri="http://schemas.openxmlformats.org/drawingml/2006/picture">
                <pic:pic xmlns:pic="http://schemas.openxmlformats.org/drawingml/2006/picture">
                  <pic:nvPicPr>
                    <pic:cNvPr id="1073741826" name="asset-2.png" descr="asset-2.png"/>
                    <pic:cNvPicPr>
                      <a:picLocks noChangeAspect="1"/>
                    </pic:cNvPicPr>
                  </pic:nvPicPr>
                  <pic:blipFill>
                    <a:blip r:embed="rId5">
                      <a:extLst/>
                    </a:blip>
                    <a:stretch>
                      <a:fillRect/>
                    </a:stretch>
                  </pic:blipFill>
                  <pic:spPr>
                    <a:xfrm>
                      <a:off x="0" y="0"/>
                      <a:ext cx="228600" cy="203200"/>
                    </a:xfrm>
                    <a:prstGeom prst="rect">
                      <a:avLst/>
                    </a:prstGeom>
                    <a:ln w="12700" cap="flat">
                      <a:noFill/>
                      <a:miter lim="400000"/>
                    </a:ln>
                    <a:effectLst/>
                  </pic:spPr>
                </pic:pic>
              </a:graphicData>
            </a:graphic>
          </wp:inline>
        </w:drawing>
      </w:r>
      <w:r>
        <w:rPr>
          <w:rFonts w:ascii="Helvetica" w:hAnsi="Helvetica"/>
          <w:outline w:val="0"/>
          <w:color w:val="000000"/>
          <w:sz w:val="28"/>
          <w:szCs w:val="28"/>
          <w:rtl w:val="0"/>
          <w:lang w:val="en-US"/>
          <w14:textFill>
            <w14:solidFill>
              <w14:srgbClr w14:val="000000"/>
            </w14:solidFill>
          </w14:textFill>
        </w:rPr>
        <w:t xml:space="preserve"> </w:t>
      </w:r>
      <w:r>
        <w:rPr>
          <w:rFonts w:ascii="Helvetica" w:hAnsi="Helvetica" w:eastAsia="Helvetica" w:cs="Helvetica"/>
          <w:outline w:val="0"/>
          <w:color w:val="000000"/>
          <w:sz w:val="28"/>
          <w:szCs w:val="28"/>
          <w:lang w:val="da-DK"/>
          <w14:textFill>
            <w14:solidFill>
              <w14:srgbClr w14:val="000000"/>
            </w14:solidFill>
          </w14:textFill>
        </w:rPr>
        <w:drawing xmlns:a="http://schemas.openxmlformats.org/drawingml/2006/main">
          <wp:inline xmlns:wp14="http://schemas.microsoft.com/office/word/2010/wordprocessingDrawing" distT="0" distB="0" distL="0" distR="0" wp14:anchorId="6E1E2F7F" wp14:editId="7777777">
            <wp:extent cx="177800" cy="228600"/>
            <wp:effectExtent l="0" t="0" r="0" b="0"/>
            <wp:docPr id="1073741827" name="officeArt object" descr="asset-5.png"/>
            <wp:cNvGraphicFramePr/>
            <a:graphic xmlns:a="http://schemas.openxmlformats.org/drawingml/2006/main">
              <a:graphicData uri="http://schemas.openxmlformats.org/drawingml/2006/picture">
                <pic:pic xmlns:pic="http://schemas.openxmlformats.org/drawingml/2006/picture">
                  <pic:nvPicPr>
                    <pic:cNvPr id="1073741827" name="asset-5.png" descr="asset-5.png"/>
                    <pic:cNvPicPr>
                      <a:picLocks noChangeAspect="1"/>
                    </pic:cNvPicPr>
                  </pic:nvPicPr>
                  <pic:blipFill>
                    <a:blip r:embed="rId6">
                      <a:extLst/>
                    </a:blip>
                    <a:stretch>
                      <a:fillRect/>
                    </a:stretch>
                  </pic:blipFill>
                  <pic:spPr>
                    <a:xfrm>
                      <a:off x="0" y="0"/>
                      <a:ext cx="177800" cy="228600"/>
                    </a:xfrm>
                    <a:prstGeom prst="rect">
                      <a:avLst/>
                    </a:prstGeom>
                    <a:ln w="12700" cap="flat">
                      <a:noFill/>
                      <a:miter lim="400000"/>
                    </a:ln>
                    <a:effectLst/>
                  </pic:spPr>
                </pic:pic>
              </a:graphicData>
            </a:graphic>
          </wp:inline>
        </w:drawing>
      </w:r>
      <w:r>
        <w:rPr>
          <w:rFonts w:ascii="Helvetica" w:hAnsi="Helvetica"/>
          <w:outline w:val="0"/>
          <w:color w:val="000000"/>
          <w:sz w:val="28"/>
          <w:szCs w:val="28"/>
          <w:rtl w:val="0"/>
          <w:lang w:val="en-US"/>
          <w14:textFill>
            <w14:solidFill>
              <w14:srgbClr w14:val="000000"/>
            </w14:solidFill>
          </w14:textFill>
        </w:rPr>
        <w:t xml:space="preserve"> </w:t>
      </w:r>
      <w:r>
        <w:rPr>
          <w:rFonts w:ascii="Helvetica" w:hAnsi="Helvetica" w:eastAsia="Helvetica" w:cs="Helvetica"/>
          <w:outline w:val="0"/>
          <w:color w:val="000000"/>
          <w:sz w:val="28"/>
          <w:szCs w:val="28"/>
          <w:lang w:val="da-DK"/>
          <w14:textFill>
            <w14:solidFill>
              <w14:srgbClr w14:val="000000"/>
            </w14:solidFill>
          </w14:textFill>
        </w:rPr>
        <w:drawing xmlns:a="http://schemas.openxmlformats.org/drawingml/2006/main">
          <wp:inline xmlns:wp14="http://schemas.microsoft.com/office/word/2010/wordprocessingDrawing" distT="0" distB="0" distL="0" distR="0" wp14:anchorId="68D2CCA0" wp14:editId="7777777">
            <wp:extent cx="177800" cy="165100"/>
            <wp:effectExtent l="0" t="0" r="0" b="0"/>
            <wp:docPr id="1073741828" name="officeArt object" descr="asset-3.png"/>
            <wp:cNvGraphicFramePr/>
            <a:graphic xmlns:a="http://schemas.openxmlformats.org/drawingml/2006/main">
              <a:graphicData uri="http://schemas.openxmlformats.org/drawingml/2006/picture">
                <pic:pic xmlns:pic="http://schemas.openxmlformats.org/drawingml/2006/picture">
                  <pic:nvPicPr>
                    <pic:cNvPr id="1073741828" name="asset-3.png" descr="asset-3.png"/>
                    <pic:cNvPicPr>
                      <a:picLocks noChangeAspect="1"/>
                    </pic:cNvPicPr>
                  </pic:nvPicPr>
                  <pic:blipFill>
                    <a:blip r:embed="rId7">
                      <a:extLst/>
                    </a:blip>
                    <a:stretch>
                      <a:fillRect/>
                    </a:stretch>
                  </pic:blipFill>
                  <pic:spPr>
                    <a:xfrm>
                      <a:off x="0" y="0"/>
                      <a:ext cx="177800" cy="165100"/>
                    </a:xfrm>
                    <a:prstGeom prst="rect">
                      <a:avLst/>
                    </a:prstGeom>
                    <a:ln w="12700" cap="flat">
                      <a:noFill/>
                      <a:miter lim="400000"/>
                    </a:ln>
                    <a:effectLst/>
                  </pic:spPr>
                </pic:pic>
              </a:graphicData>
            </a:graphic>
          </wp:inline>
        </w:drawing>
      </w:r>
      <w:r>
        <w:rPr>
          <w:rFonts w:ascii="Helvetica" w:hAnsi="Helvetica"/>
          <w:outline w:val="0"/>
          <w:color w:val="000000"/>
          <w:sz w:val="28"/>
          <w:szCs w:val="28"/>
          <w:rtl w:val="0"/>
          <w:lang w:val="en-US"/>
          <w14:textFill>
            <w14:solidFill>
              <w14:srgbClr w14:val="000000"/>
            </w14:solidFill>
          </w14:textFill>
        </w:rPr>
        <w:t xml:space="preserve"> </w:t>
      </w:r>
      <w:r>
        <w:rPr>
          <w:rFonts w:ascii="Helvetica" w:hAnsi="Helvetica" w:eastAsia="Helvetica" w:cs="Helvetica"/>
          <w:outline w:val="0"/>
          <w:color w:val="000000"/>
          <w:sz w:val="28"/>
          <w:szCs w:val="28"/>
          <w:lang w:val="da-DK"/>
          <w14:textFill>
            <w14:solidFill>
              <w14:srgbClr w14:val="000000"/>
            </w14:solidFill>
          </w14:textFill>
        </w:rPr>
        <w:drawing xmlns:a="http://schemas.openxmlformats.org/drawingml/2006/main">
          <wp:inline xmlns:wp14="http://schemas.microsoft.com/office/word/2010/wordprocessingDrawing" distT="0" distB="0" distL="0" distR="0" wp14:anchorId="4FB1407C" wp14:editId="7777777">
            <wp:extent cx="177800" cy="203200"/>
            <wp:effectExtent l="0" t="0" r="0" b="0"/>
            <wp:docPr id="1073741829" name="officeArt object" descr="asset-6.png"/>
            <wp:cNvGraphicFramePr/>
            <a:graphic xmlns:a="http://schemas.openxmlformats.org/drawingml/2006/main">
              <a:graphicData uri="http://schemas.openxmlformats.org/drawingml/2006/picture">
                <pic:pic xmlns:pic="http://schemas.openxmlformats.org/drawingml/2006/picture">
                  <pic:nvPicPr>
                    <pic:cNvPr id="1073741829" name="asset-6.png" descr="asset-6.png"/>
                    <pic:cNvPicPr>
                      <a:picLocks noChangeAspect="1"/>
                    </pic:cNvPicPr>
                  </pic:nvPicPr>
                  <pic:blipFill>
                    <a:blip r:embed="rId8">
                      <a:extLst/>
                    </a:blip>
                    <a:stretch>
                      <a:fillRect/>
                    </a:stretch>
                  </pic:blipFill>
                  <pic:spPr>
                    <a:xfrm>
                      <a:off x="0" y="0"/>
                      <a:ext cx="177800" cy="203200"/>
                    </a:xfrm>
                    <a:prstGeom prst="rect">
                      <a:avLst/>
                    </a:prstGeom>
                    <a:ln w="12700" cap="flat">
                      <a:noFill/>
                      <a:miter lim="400000"/>
                    </a:ln>
                    <a:effectLst/>
                  </pic:spPr>
                </pic:pic>
              </a:graphicData>
            </a:graphic>
          </wp:inline>
        </w:drawing>
      </w:r>
    </w:p>
    <w:p xmlns:wp14="http://schemas.microsoft.com/office/word/2010/wordml" w14:paraId="02EB378F" wp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hAnsi="Helvetica" w:eastAsia="Helvetica" w:cs="Helvetica"/>
          <w:b w:val="1"/>
          <w:bCs w:val="1"/>
          <w:sz w:val="28"/>
          <w:szCs w:val="28"/>
          <w:shd w:val="clear" w:color="auto" w:fill="ffffff"/>
          <w:lang w:val="en-US"/>
        </w:rPr>
      </w:pPr>
    </w:p>
    <w:p xmlns:wp14="http://schemas.microsoft.com/office/word/2010/wordml" w14:paraId="38382615" wp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hAnsi="Helvetica" w:eastAsia="Helvetica" w:cs="Helvetica"/>
          <w:sz w:val="28"/>
          <w:szCs w:val="28"/>
          <w:shd w:val="clear" w:color="auto" w:fill="ffffff"/>
          <w:lang w:val="en-US"/>
        </w:rPr>
      </w:pPr>
      <w:r>
        <w:rPr>
          <w:rFonts w:ascii="Helvetica" w:hAnsi="Helvetica"/>
          <w:b w:val="1"/>
          <w:bCs w:val="1"/>
          <w:sz w:val="28"/>
          <w:szCs w:val="28"/>
          <w:shd w:val="clear" w:color="auto" w:fill="ffffff"/>
          <w:rtl w:val="0"/>
          <w:lang w:val="en-US"/>
        </w:rPr>
        <w:t xml:space="preserve">Technical specifications: </w:t>
      </w:r>
    </w:p>
    <w:p xmlns:wp14="http://schemas.microsoft.com/office/word/2010/wordml" w14:paraId="2603AD19" wp14:textId="77777777">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Width: 140 cm</w:t>
      </w:r>
    </w:p>
    <w:p xmlns:wp14="http://schemas.microsoft.com/office/word/2010/wordml" w14:paraId="70B4D34D" wp14:textId="77777777">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Weight: 690 g/m</w:t>
      </w:r>
    </w:p>
    <w:p xmlns:wp14="http://schemas.microsoft.com/office/word/2010/wordml" w14:paraId="7E402F66" wp14:textId="77777777">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Colour fastness to light: 5-6**** - ISO 105-B02</w:t>
      </w:r>
    </w:p>
    <w:p xmlns:wp14="http://schemas.microsoft.com/office/word/2010/wordml" w14:paraId="14E60548" wp14:textId="77777777">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Colour fastness to rubbing wet: Colour 1, 6, 16, 19, 20, 26 = 4-5****, colour 24 = 4****, colour 4, 9 = 3-4***, colour 14 = 3** - ISO 105-X12</w:t>
      </w:r>
    </w:p>
    <w:p xmlns:wp14="http://schemas.microsoft.com/office/word/2010/wordml" w14:paraId="59BB9883" wp14:textId="77777777">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Colour fastness to rubbing dry: Colour 1, 6, 16, 20, 24, 26 = 5*****, colour 4, 9, 14, 19 = 4-5**** - ISO 105-X12</w:t>
      </w:r>
    </w:p>
    <w:p xmlns:wp14="http://schemas.microsoft.com/office/word/2010/wordml" w14:paraId="463F3469" wp14:textId="77777777">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Pilling: 4-5**** - ISO 12945-2</w:t>
      </w:r>
    </w:p>
    <w:p xmlns:wp14="http://schemas.microsoft.com/office/word/2010/wordml" w14:paraId="2A40C2CF" wp14:textId="77777777">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Composition: 100% cotton (CO)</w:t>
      </w:r>
    </w:p>
    <w:p xmlns:wp14="http://schemas.microsoft.com/office/word/2010/wordml" w14:paraId="4E1DCC66" wp14:textId="77777777">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Abrasion: 50.000*** Martindale - ISO 12947-2</w:t>
      </w:r>
    </w:p>
    <w:p xmlns:wp14="http://schemas.microsoft.com/office/word/2010/wordml" w14:paraId="6A05A809" wp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hAnsi="Helvetica" w:eastAsia="Helvetica" w:cs="Helvetica"/>
          <w:b w:val="1"/>
          <w:bCs w:val="1"/>
          <w:sz w:val="28"/>
          <w:szCs w:val="28"/>
          <w:shd w:val="clear" w:color="auto" w:fill="ffffff"/>
          <w:lang w:val="en-US"/>
        </w:rPr>
      </w:pPr>
    </w:p>
    <w:p xmlns:wp14="http://schemas.microsoft.com/office/word/2010/wordml" w14:paraId="349F0AFA" wp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hAnsi="Helvetica" w:eastAsia="Helvetica" w:cs="Helvetica"/>
          <w:b w:val="1"/>
          <w:bCs w:val="1"/>
          <w:sz w:val="28"/>
          <w:szCs w:val="28"/>
          <w:shd w:val="clear" w:color="auto" w:fill="ffffff"/>
          <w:lang w:val="en-US"/>
        </w:rPr>
      </w:pPr>
      <w:r>
        <w:rPr>
          <w:rFonts w:ascii="Helvetica" w:hAnsi="Helvetica"/>
          <w:b w:val="1"/>
          <w:bCs w:val="1"/>
          <w:sz w:val="28"/>
          <w:szCs w:val="28"/>
          <w:shd w:val="clear" w:color="auto" w:fill="ffffff"/>
          <w:rtl w:val="0"/>
          <w:lang w:val="en-US"/>
        </w:rPr>
        <w:t>Classification for upholstery:</w:t>
      </w:r>
    </w:p>
    <w:p xmlns:wp14="http://schemas.microsoft.com/office/word/2010/wordml" w14:paraId="7EE7C11F" wp14:textId="77777777">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shd w:val="clear" w:color="auto" w:fill="ffffff"/>
          <w:rtl w:val="0"/>
          <w:lang w:val="en-US"/>
          <w14:textFill>
            <w14:solidFill>
              <w14:srgbClr w14:val="000000"/>
            </w14:solidFill>
          </w14:textFill>
        </w:rPr>
        <w:t xml:space="preserve">poor </w:t>
      </w:r>
    </w:p>
    <w:p xmlns:wp14="http://schemas.microsoft.com/office/word/2010/wordml" w14:paraId="0AA53718" wp14:textId="77777777">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shd w:val="clear" w:color="auto" w:fill="ffffff"/>
          <w:rtl w:val="0"/>
          <w:lang w:val="en-US"/>
          <w14:textFill>
            <w14:solidFill>
              <w14:srgbClr w14:val="000000"/>
            </w14:solidFill>
          </w14:textFill>
        </w:rPr>
        <w:t xml:space="preserve">** caution </w:t>
      </w:r>
    </w:p>
    <w:p xmlns:wp14="http://schemas.microsoft.com/office/word/2010/wordml" w14:paraId="63E26BD9" wp14:textId="77777777">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shd w:val="clear" w:color="auto" w:fill="ffffff"/>
          <w:rtl w:val="0"/>
          <w:lang w:val="en-US"/>
          <w14:textFill>
            <w14:solidFill>
              <w14:srgbClr w14:val="000000"/>
            </w14:solidFill>
          </w14:textFill>
        </w:rPr>
        <w:t xml:space="preserve">*** acceptable </w:t>
      </w:r>
    </w:p>
    <w:p xmlns:wp14="http://schemas.microsoft.com/office/word/2010/wordml" w14:paraId="0116F83C" wp14:textId="77777777">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shd w:val="clear" w:color="auto" w:fill="ffffff"/>
          <w:rtl w:val="0"/>
          <w:lang w:val="en-US"/>
          <w14:textFill>
            <w14:solidFill>
              <w14:srgbClr w14:val="000000"/>
            </w14:solidFill>
          </w14:textFill>
        </w:rPr>
        <w:t xml:space="preserve">**** good </w:t>
      </w:r>
    </w:p>
    <w:p xmlns:wp14="http://schemas.microsoft.com/office/word/2010/wordml" w14:paraId="534A2556" wp14:textId="77777777">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shd w:val="clear" w:color="auto" w:fill="ffffff"/>
          <w:rtl w:val="0"/>
          <w:lang w:val="en-US"/>
          <w14:textFill>
            <w14:solidFill>
              <w14:srgbClr w14:val="000000"/>
            </w14:solidFill>
          </w14:textFill>
        </w:rPr>
        <w:t>***** very good</w:t>
      </w:r>
    </w:p>
    <w:sectPr>
      <w:headerReference w:type="default" r:id="rId9"/>
      <w:footerReference w:type="default" r:id="rId10"/>
      <w:pgSz w:w="11900" w:h="16840" w:orient="portrait"/>
      <w:pgMar w:top="1701" w:right="1134" w:bottom="1701" w:left="1134" w:header="708" w:footer="708"/>
      <w:bidi w:val="0"/>
      <w:cols w:num="1"/>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arlito">
    <w:charset w:val="00"/>
    <w:family w:val="roman"/>
    <w:pitch w:val="default"/>
  </w:font>
  <w:font w:name="Calibri Light">
    <w:charset w:val="00"/>
    <w:family w:val="roman"/>
    <w:pitch w:val="default"/>
  </w:font>
  <w:font w:name="Helvetica">
    <w:charset w:val="00"/>
    <w:family w:val="roman"/>
    <w:pitch w:val="default"/>
  </w:font>
  <w:font w:name="Helvetica Neue">
    <w:charset w:val="00"/>
    <w:family w:val="roman"/>
    <w:pitch w:val="default"/>
  </w:font>
</w:fonts>
</file>

<file path=word/footer1.xml><?xml version="1.0" encoding="utf-8"?>
<w:ftr xmlns:wp14="http://schemas.microsoft.com/office/word/2010/wordprocessingDrawing"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14">
  <w:p xmlns:wp14="http://schemas.microsoft.com/office/word/2010/wordml" w14:paraId="1C36B14E" wp14:textId="77777777">
    <w:pPr>
      <w:pStyle w:val="footer"/>
      <w:tabs>
        <w:tab w:val="right" w:pos="9612"/>
        <w:tab w:val="clear" w:pos="9638"/>
      </w:tabs>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p>
</w:ftr>
</file>

<file path=word/header1.xml><?xml version="1.0" encoding="utf-8"?>
<w:hdr xmlns:wp14="http://schemas.microsoft.com/office/word/2010/wordprocessingDrawing"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14">
  <w:p xmlns:wp14="http://schemas.microsoft.com/office/word/2010/wordml" w14:paraId="2B193E24" wp14:textId="77777777">
    <w:pPr>
      <w:pStyle w:val="header"/>
      <w:tabs>
        <w:tab w:val="right" w:pos="9612"/>
        <w:tab w:val="clear" w:pos="9638"/>
      </w:tabs>
      <w:jc w:val="center"/>
      <w:rPr>
        <w:rFonts w:ascii="Carlito" w:hAnsi="Carlito" w:eastAsia="Carlito" w:cs="Carlito"/>
        <w:b w:val="1"/>
        <w:bCs w:val="1"/>
        <w:lang w:val="en-US"/>
      </w:rPr>
    </w:pPr>
    <w:r>
      <w:rPr>
        <w:b w:val="1"/>
        <w:bCs w:val="1"/>
        <w:rtl w:val="0"/>
        <w:lang w:val="en-US"/>
      </w:rPr>
      <w:t>N. Eilersen A/S</w:t>
    </w:r>
    <w:r>
      <w:rPr>
        <w:b w:val="1"/>
        <w:bCs w:val="1"/>
        <w:rtl w:val="0"/>
        <w:lang w:val="en-US"/>
      </w:rPr>
      <w:tab/>
    </w:r>
    <w:r>
      <w:rPr>
        <w:rFonts w:ascii="Carlito" w:hAnsi="Carlito"/>
        <w:b w:val="1"/>
        <w:bCs w:val="1"/>
        <w:sz w:val="28"/>
        <w:szCs w:val="28"/>
        <w:rtl w:val="0"/>
        <w:lang w:val="en-US"/>
      </w:rPr>
      <w:t xml:space="preserve">Fabric/leather info text </w:t>
    </w:r>
    <w:r>
      <w:rPr>
        <w:rFonts w:ascii="Carlito" w:hAnsi="Carlito"/>
        <w:b w:val="1"/>
        <w:bCs w:val="1"/>
        <w:sz w:val="28"/>
        <w:szCs w:val="28"/>
        <w:rtl w:val="0"/>
        <w:lang w:val="en-US"/>
      </w:rPr>
      <w:tab/>
    </w:r>
  </w:p>
  <w:p xmlns:wp14="http://schemas.microsoft.com/office/word/2010/wordml" w14:paraId="5A39BBE3" wp14:textId="77777777">
    <w:pPr>
      <w:pStyle w:val="header"/>
      <w:tabs>
        <w:tab w:val="right" w:pos="9612"/>
        <w:tab w:val="clear" w:pos="9638"/>
      </w:tabs>
      <w:jc w:val="center"/>
      <w:rPr>
        <w:rFonts w:ascii="Calibri Light" w:hAnsi="Calibri Light" w:eastAsia="Calibri Light" w:cs="Calibri Light"/>
        <w:lang w:val="en-US"/>
      </w:rPr>
    </w:pPr>
  </w:p>
  <w:p xmlns:wp14="http://schemas.microsoft.com/office/word/2010/wordml" w14:paraId="3436FA9A" wp14:textId="77777777">
    <w:pPr>
      <w:pStyle w:val="header"/>
      <w:tabs>
        <w:tab w:val="right" w:pos="9612"/>
        <w:tab w:val="clear" w:pos="9638"/>
      </w:tabs>
      <w:jc w:val="center"/>
      <w:rPr>
        <w:rFonts w:ascii="Calibri Light" w:hAnsi="Calibri Light" w:eastAsia="Calibri Light" w:cs="Calibri Light"/>
        <w:lang w:val="en-US"/>
      </w:rPr>
    </w:pPr>
    <w:r>
      <w:rPr>
        <w:rtl w:val="0"/>
        <w:lang w:val="en-US"/>
      </w:rPr>
      <w:t>Revision no.:</w:t>
    </w:r>
    <w:r>
      <w:rPr>
        <w:rtl w:val="0"/>
        <w:lang w:val="en-US"/>
      </w:rPr>
      <w:t>3</w:t>
    </w:r>
    <w:r>
      <w:rPr>
        <w:rtl w:val="0"/>
        <w:lang w:val="en-US"/>
      </w:rPr>
      <w:t>.             Date:2026.0</w:t>
    </w:r>
    <w:r>
      <w:rPr>
        <w:rtl w:val="0"/>
        <w:lang w:val="en-US"/>
      </w:rPr>
      <w:t>9</w:t>
    </w:r>
    <w:r>
      <w:rPr>
        <w:rtl w:val="0"/>
        <w:lang w:val="en-US"/>
      </w:rPr>
      <w:t>.2</w:t>
    </w:r>
    <w:r>
      <w:rPr>
        <w:rtl w:val="0"/>
        <w:lang w:val="en-US"/>
      </w:rPr>
      <w:t>1</w:t>
    </w:r>
    <w:r>
      <w:rPr>
        <w:lang w:val="en-US"/>
      </w:rPr>
      <w:tab/>
    </w:r>
    <w:r>
      <w:rPr>
        <w:rFonts w:ascii="Calibri Light" w:hAnsi="Calibri Light"/>
        <w:rtl w:val="0"/>
        <w:lang w:val="en-US"/>
      </w:rPr>
      <w:t>Compiled by: RTN</w:t>
    </w:r>
  </w:p>
  <w:p xmlns:wp14="http://schemas.microsoft.com/office/word/2010/wordml" w14:paraId="19D35CC3" wp14:textId="77777777">
    <w:pPr>
      <w:pStyle w:val="header"/>
      <w:tabs>
        <w:tab w:val="right" w:pos="9612"/>
        <w:tab w:val="clear" w:pos="9638"/>
      </w:tabs>
      <w:jc w:val="center"/>
      <w:rPr>
        <w:rFonts w:ascii="Calibri Light" w:hAnsi="Calibri Light" w:eastAsia="Calibri Light" w:cs="Calibri Light"/>
        <w:lang w:val="en-US"/>
      </w:rPr>
    </w:pPr>
    <w:r>
      <w:rPr>
        <w:lang w:val="en-US"/>
      </w:rPr>
      <w:tab/>
    </w:r>
    <w:r>
      <w:rPr>
        <w:rFonts w:ascii="Calibri Light" w:hAnsi="Calibri Light"/>
        <w:rtl w:val="0"/>
        <w:lang w:val="en-US"/>
      </w:rPr>
      <w:t>Approved by:</w:t>
    </w:r>
  </w:p>
  <w:p xmlns:wp14="http://schemas.microsoft.com/office/word/2010/wordml" w14:paraId="41C8F396" wp14:textId="77777777">
    <w:pPr>
      <w:pStyle w:val="header"/>
      <w:tabs>
        <w:tab w:val="right" w:pos="9612"/>
        <w:tab w:val="clear" w:pos="9638"/>
      </w:tabs>
      <w:jc w:val="center"/>
      <w:rPr>
        <w:rFonts w:ascii="Calibri Light" w:hAnsi="Calibri Light" w:eastAsia="Calibri Light" w:cs="Calibri Light"/>
      </w:rPr>
    </w:pPr>
  </w:p>
  <w:p xmlns:wp14="http://schemas.microsoft.com/office/word/2010/wordml" w14:paraId="72A3D3EC" wp14:textId="77777777">
    <w:pPr>
      <w:pStyle w:val="header"/>
      <w:tabs>
        <w:tab w:val="right" w:pos="9612"/>
        <w:tab w:val="clear" w:pos="9638"/>
      </w:tabs>
      <w:rPr>
        <w:lang w:val="en-US"/>
      </w:rPr>
    </w:pPr>
  </w:p>
  <w:p xmlns:wp14="http://schemas.microsoft.com/office/word/2010/wordml" w14:paraId="0D0B940D" wp14:textId="77777777">
    <w:pPr>
      <w:pStyle w:val="header"/>
      <w:tabs>
        <w:tab w:val="right" w:pos="9612"/>
        <w:tab w:val="clear" w:pos="9638"/>
      </w:tabs>
      <w:jc w:val="center"/>
    </w:pPr>
    <w:r>
      <w:rPr>
        <w:rFonts w:ascii="Carlito" w:hAnsi="Carlito" w:eastAsia="Carlito" w:cs="Carlito"/>
        <w:b w:val="1"/>
        <w:bCs w:val="1"/>
        <w:sz w:val="28"/>
        <w:szCs w:val="28"/>
        <w:lang w:val="en-US"/>
      </w:rPr>
      <w:tab/>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nsid w:val="15f69985"/>
    <w:multiLevelType w:val="hybridMultilevel"/>
    <w:numStyleLink w:val="Bullets.0"/>
  </w:abstractNum>
  <w:abstractNum w:abstractNumId="1">
    <w:nsid w:val="611e91df"/>
    <w:multiLevelType w:val="hybridMultilevel"/>
    <w:styleLink w:val="Bullets.0"/>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8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14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0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6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2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8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132"/>
        </w:tabs>
        <w:ind w:left="44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50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438a9760"/>
    <w:multiLevelType w:val="hybridMultilevel"/>
    <w:numStyleLink w:val="Bullets"/>
  </w:abstractNum>
  <w:abstractNum w:abstractNumId="3">
    <w:nsid w:val="f7b0210"/>
    <w:multiLevelType w:val="hybridMultilevel"/>
    <w:styleLink w:val="Bullets"/>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21" w:hanging="221"/>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821" w:hanging="221"/>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1421" w:hanging="221"/>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021" w:hanging="221"/>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621" w:hanging="221"/>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221" w:hanging="221"/>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821" w:hanging="221"/>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132"/>
        </w:tabs>
        <w:ind w:left="4421" w:hanging="221"/>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5021" w:hanging="221"/>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8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14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0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6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2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8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132"/>
          </w:tabs>
          <w:ind w:left="44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5021" w:hanging="221"/>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w14="http://schemas.microsoft.com/office/word/2010/wordml" xmlns:wp14="http://schemas.microsoft.com/office/word/2010/wordprocessingDrawing" xmlns:mc="http://schemas.openxmlformats.org/markup-compatibility/2006" xmlns:o="urn:schemas-microsoft-com:office:office" xmlns:v="urn:schemas-microsoft-com:vml" xmlns:w="http://schemas.openxmlformats.org/wordprocessingml/2006/main" xmlns:w15="http://schemas.microsoft.com/office/word/2012/wordml" mc:Ignorable="w14 wp14 w15">
  <w:view w:val="print"/>
  <w:displayBackgroundShape/>
  <w:mirrorMargins w:val="0"/>
  <w:bordersDoNotSurroundHeader w:val="0"/>
  <w:bordersDoNotSurroundFooter w:val="0"/>
  <w:revisionView w:markup="1" w:comments="1" w:insDel="1" w:formatting="0"/>
  <w:trackRevisions w:val="false"/>
  <w:defaultTabStop w:val="1304"/>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14:docId w14:val="39FE6528"/>
  <w15:docId w15:val="{67B7239B-E61A-4F45-AB76-92276045B3AB}"/>
  <w:rsids>
    <w:rsidRoot w:val="4C536916"/>
    <w:rsid w:val="4C536916"/>
  </w:rsids>
</w:settings>
</file>

<file path=word/styles.xml><?xml version="1.0" encoding="utf-8"?>
<w:styles xmlns:wp14="http://schemas.microsoft.com/office/word/2010/wordprocessingDrawing" xmlns:w="http://schemas.openxmlformats.org/wordprocessingml/2006/main" xmlns:mc="http://schemas.openxmlformats.org/markup-compatibility/2006" xmlns:w14="http://schemas.microsoft.com/office/word/2010/wordml" mc:Ignorable="w14 wp14">
  <w:docDefaults>
    <w:rPrDefault>
      <w:rPr>
        <w:rFonts w:ascii="Times New Roman" w:hAnsi="Times New Roman" w:eastAsia="Arial Unicode MS" w:cs="Times New Roman"/>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w="0" w:h="0" w:vSpace="0" w:hSpace="0" w:vAnchor="margin" w:xAlign="left" w:y="0" w:hRule="exact" w:anchorLock="0"/>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styleId="Normal" w:default="1">
    <w:name w:val="Normal"/>
    <w:next w:val="Normal"/>
    <w:pPr/>
    <w:rPr>
      <w:sz w:val="24"/>
      <w:szCs w:val="24"/>
      <w:lang w:val="en-US" w:eastAsia="en-US" w:bidi="ar-SA"/>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header">
    <w:name w:val="header"/>
    <w:next w:val="header"/>
    <w:pPr>
      <w:keepNext w:val="0"/>
      <w:keepLines w:val="0"/>
      <w:pageBreakBefore w:val="0"/>
      <w:widowControl w:val="1"/>
      <w:shd w:val="clear" w:color="auto" w:fill="auto"/>
      <w:tabs>
        <w:tab w:val="center" w:pos="4819"/>
        <w:tab w:val="right" w:pos="9638"/>
      </w:tabs>
      <w:suppressAutoHyphens w:val="0"/>
      <w:bidi w:val="0"/>
      <w:spacing w:before="0" w:after="0" w:line="240" w:lineRule="auto"/>
      <w:ind w:left="0" w:right="0" w:firstLine="0"/>
      <w:jc w:val="left"/>
      <w:outlineLvl w:val="9"/>
    </w:pPr>
    <w:rPr>
      <w:rFonts w:ascii="Calibri" w:hAnsi="Calibri" w:eastAsia="Arial Unicode MS" w:cs="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819"/>
        <w:tab w:val="right" w:pos="9638"/>
      </w:tabs>
      <w:suppressAutoHyphens w:val="0"/>
      <w:bidi w:val="0"/>
      <w:spacing w:before="0" w:after="0" w:line="240" w:lineRule="auto"/>
      <w:ind w:left="0" w:right="0" w:firstLine="0"/>
      <w:jc w:val="left"/>
      <w:outlineLvl w:val="9"/>
    </w:pPr>
    <w:rPr>
      <w:rFonts w:ascii="Calibri" w:hAnsi="Calibri" w:eastAsia="Calibri" w:cs="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hAnsi="Calibri" w:eastAsia="Calibri" w:cs="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hAnsi="Helvetica Neue" w:eastAsia="Helvetica Neue" w:cs="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Outline w14:w="12700" w14:cap="flat">
        <w14:noFill/>
        <w14:miter w14:lim="400000"/>
      </w14:textOutline>
      <w14:textFill>
        <w14:solidFill>
          <w14:srgbClr w14:val="000000"/>
        </w14:solidFill>
      </w14:textFill>
    </w:rPr>
  </w:style>
  <w:style w:type="numbering" w:styleId="Bullets.0">
    <w:name w:val="Bullets.0"/>
    <w:pPr>
      <w:numPr>
        <w:numId w:val="1"/>
      </w:numPr>
    </w:pPr>
  </w:style>
  <w:style w:type="numbering" w:styleId="Bullets">
    <w:name w:val="Bullets"/>
    <w:pPr>
      <w:numPr>
        <w:numId w:val="3"/>
      </w:numPr>
    </w:pPr>
  </w:style>
</w:styles>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ntTable" Target="fontTable.xml" Id="rId2" /><Relationship Type="http://schemas.openxmlformats.org/officeDocument/2006/relationships/styles" Target="styles.xml" Id="rId3" /><Relationship Type="http://schemas.openxmlformats.org/officeDocument/2006/relationships/image" Target="media/image1.png" Id="rId4" /><Relationship Type="http://schemas.openxmlformats.org/officeDocument/2006/relationships/image" Target="media/image2.png" Id="rId5" /><Relationship Type="http://schemas.openxmlformats.org/officeDocument/2006/relationships/image" Target="media/image3.png" Id="rId6" /><Relationship Type="http://schemas.openxmlformats.org/officeDocument/2006/relationships/image" Target="media/image4.png" Id="rId7" /><Relationship Type="http://schemas.openxmlformats.org/officeDocument/2006/relationships/image" Target="media/image5.png" Id="rId8" /><Relationship Type="http://schemas.openxmlformats.org/officeDocument/2006/relationships/header" Target="header1.xml" Id="rId9" /><Relationship Type="http://schemas.openxmlformats.org/officeDocument/2006/relationships/footer" Target="footer1.xml" Id="rId10" /><Relationship Type="http://schemas.openxmlformats.org/officeDocument/2006/relationships/numbering" Target="numbering.xml" Id="rId11" /><Relationship Type="http://schemas.openxmlformats.org/officeDocument/2006/relationships/theme" Target="theme/theme1.xml" Id="rId12" /></Relationships>
</file>

<file path=word/theme/theme1.xml><?xml version="1.0" encoding="utf-8"?>
<a:theme xmlns:a="http://schemas.openxmlformats.org/drawingml/2006/main" xmlns:r="http://schemas.openxmlformats.org/officeDocument/2006/relationships" name="Kontortema">
  <a:themeElements>
    <a:clrScheme name="Kontort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ontortema">
      <a:majorFont>
        <a:latin typeface="Helvetica Neue"/>
        <a:ea typeface="Helvetica Neue"/>
        <a:cs typeface="Helvetica Neue"/>
      </a:majorFont>
      <a:minorFont>
        <a:latin typeface="Helvetica Neue"/>
        <a:ea typeface="Helvetica Neue"/>
        <a:cs typeface="Helvetica Neue"/>
      </a:minorFont>
    </a:fontScheme>
    <a:fmtScheme name="Kontor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fillRef idx="0"/>
        <a:effectRef idx="0"/>
        <a:fontRef idx="none"/>
      </a:style>
    </a:txDef>
  </a:objectDefaults>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Lisa Kjær Jensen</lastModifiedBy>
  <dcterms:modified xsi:type="dcterms:W3CDTF">2026-09-21T13:45:19.5185413Z</dcterms:modified>
</coreProperties>
</file>